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18653" w14:textId="51F4010B" w:rsidR="005623AC" w:rsidRPr="0011402C" w:rsidRDefault="009304ED" w:rsidP="0011402C">
      <w:pPr>
        <w:spacing w:after="0"/>
        <w:jc w:val="both"/>
        <w:rPr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97CB39" wp14:editId="5B5C2F02">
                <wp:simplePos x="0" y="0"/>
                <wp:positionH relativeFrom="column">
                  <wp:posOffset>79247</wp:posOffset>
                </wp:positionH>
                <wp:positionV relativeFrom="paragraph">
                  <wp:posOffset>-9272</wp:posOffset>
                </wp:positionV>
                <wp:extent cx="48768" cy="707136"/>
                <wp:effectExtent l="0" t="0" r="0" b="0"/>
                <wp:wrapSquare wrapText="bothSides"/>
                <wp:docPr id="3122" name="Group 3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" cy="707136"/>
                          <a:chOff x="0" y="0"/>
                          <a:chExt cx="48768" cy="707136"/>
                        </a:xfrm>
                      </wpg:grpSpPr>
                      <wps:wsp>
                        <wps:cNvPr id="3355" name="Shape 3355"/>
                        <wps:cNvSpPr/>
                        <wps:spPr>
                          <a:xfrm>
                            <a:off x="0" y="0"/>
                            <a:ext cx="48768" cy="707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707136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lnTo>
                                  <a:pt x="48768" y="707136"/>
                                </a:lnTo>
                                <a:lnTo>
                                  <a:pt x="0" y="707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6C0C9F" id="Group 3122" o:spid="_x0000_s1026" style="position:absolute;margin-left:6.25pt;margin-top:-.75pt;width:3.85pt;height:55.7pt;z-index:251658240" coordsize="487,7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">
                <v:shape id="Shape 3355" o:spid="_x0000_s1027" style="position:absolute;width:487;height:7071;visibility:visible;mso-wrap-style:square;v-text-anchor:top" coordsize="48768,707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" path="m,l48768,r,707136l,707136,,e" fillcolor="black" stroked="f" strokeweight="0">
                  <v:stroke miterlimit="83231f" joinstyle="miter"/>
                  <v:path arrowok="t" textboxrect="0,0,48768,707136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40"/>
          <w:vertAlign w:val="superscript"/>
        </w:rPr>
        <w:t xml:space="preserve"> </w:t>
      </w:r>
      <w:r w:rsidRPr="0011402C">
        <w:rPr>
          <w:rFonts w:ascii="Arial" w:eastAsia="Arial" w:hAnsi="Arial" w:cs="Arial"/>
          <w:sz w:val="32"/>
          <w:szCs w:val="32"/>
        </w:rPr>
        <w:t>St Matthew's Church of England Primary School</w:t>
      </w:r>
      <w:r w:rsidRPr="0011402C">
        <w:rPr>
          <w:rFonts w:ascii="Times New Roman" w:eastAsia="Times New Roman" w:hAnsi="Times New Roman" w:cs="Times New Roman"/>
          <w:sz w:val="32"/>
          <w:szCs w:val="32"/>
          <w:vertAlign w:val="subscript"/>
        </w:rPr>
        <w:t xml:space="preserve"> </w:t>
      </w:r>
      <w:r w:rsidRPr="0011402C">
        <w:rPr>
          <w:rFonts w:ascii="Times New Roman" w:eastAsia="Times New Roman" w:hAnsi="Times New Roman" w:cs="Times New Roman"/>
          <w:sz w:val="32"/>
          <w:szCs w:val="32"/>
          <w:vertAlign w:val="subscript"/>
        </w:rPr>
        <w:tab/>
      </w:r>
      <w:r w:rsidRPr="0011402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Pr="0011402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 </w:t>
      </w:r>
    </w:p>
    <w:p w14:paraId="795B1283" w14:textId="7CEDFF31" w:rsidR="005623AC" w:rsidRPr="0011402C" w:rsidRDefault="009304ED">
      <w:pPr>
        <w:spacing w:after="88"/>
        <w:ind w:left="125"/>
        <w:rPr>
          <w:sz w:val="24"/>
        </w:rPr>
      </w:pPr>
      <w:r w:rsidRPr="0011402C">
        <w:rPr>
          <w:rFonts w:ascii="Arial" w:eastAsia="Arial" w:hAnsi="Arial" w:cs="Arial"/>
          <w:color w:val="696969"/>
          <w:sz w:val="24"/>
        </w:rPr>
        <w:t xml:space="preserve">Membership </w:t>
      </w:r>
      <w:r w:rsidR="0011402C" w:rsidRPr="0011402C">
        <w:rPr>
          <w:rFonts w:ascii="Arial" w:eastAsia="Arial" w:hAnsi="Arial" w:cs="Arial"/>
          <w:color w:val="696969"/>
          <w:sz w:val="24"/>
        </w:rPr>
        <w:t>2024-25</w:t>
      </w:r>
      <w:r w:rsidRPr="0011402C"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</w:p>
    <w:p w14:paraId="35E22F2A" w14:textId="77777777" w:rsidR="005623AC" w:rsidRDefault="009304E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"/>
        <w:tblW w:w="14424" w:type="dxa"/>
        <w:tblInd w:w="175" w:type="dxa"/>
        <w:tblCellMar>
          <w:top w:w="12" w:type="dxa"/>
          <w:left w:w="17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5209"/>
        <w:gridCol w:w="3686"/>
        <w:gridCol w:w="1843"/>
        <w:gridCol w:w="1982"/>
        <w:gridCol w:w="1704"/>
      </w:tblGrid>
      <w:tr w:rsidR="005623AC" w14:paraId="599B0605" w14:textId="77777777">
        <w:trPr>
          <w:trHeight w:val="571"/>
        </w:trPr>
        <w:tc>
          <w:tcPr>
            <w:tcW w:w="520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1383699" w14:textId="77777777" w:rsidR="005623AC" w:rsidRDefault="009304ED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Name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4936B58" w14:textId="77777777" w:rsidR="005623AC" w:rsidRDefault="009304ED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Governor Type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689C7B0" w14:textId="77777777" w:rsidR="005623AC" w:rsidRDefault="009304ED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Term From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EBE9809" w14:textId="77777777" w:rsidR="005623AC" w:rsidRDefault="009304ED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Term To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0DB56BA" w14:textId="77777777" w:rsidR="005623AC" w:rsidRDefault="009304ED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Roles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623AC" w14:paraId="10F5FC79" w14:textId="77777777" w:rsidTr="0011402C">
        <w:trPr>
          <w:trHeight w:val="695"/>
        </w:trPr>
        <w:tc>
          <w:tcPr>
            <w:tcW w:w="520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B42CF99" w14:textId="77777777" w:rsidR="005623AC" w:rsidRDefault="009304E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Jeremy Beatty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22A3032" w14:textId="2E388B10" w:rsidR="005623AC" w:rsidRDefault="009304E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Foundation governor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7879760" w14:textId="77777777" w:rsidR="005623AC" w:rsidRDefault="009304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7C713F9" w14:textId="77777777" w:rsidR="005623AC" w:rsidRDefault="009304ED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18 Jun 2023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B55F69F" w14:textId="77777777" w:rsidR="005623AC" w:rsidRDefault="009304ED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6"/>
              </w:rPr>
              <w:t>17 Jun 2027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BE31052" w14:textId="77777777" w:rsidR="005623AC" w:rsidRDefault="009304E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PP &amp; LAC governor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623AC" w14:paraId="20A5A834" w14:textId="77777777" w:rsidTr="0011402C">
        <w:trPr>
          <w:trHeight w:val="663"/>
        </w:trPr>
        <w:tc>
          <w:tcPr>
            <w:tcW w:w="520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7E369E6" w14:textId="77777777" w:rsidR="005623AC" w:rsidRDefault="009304E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Alan Hodgkinson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030BDAC" w14:textId="6FA0CEC3" w:rsidR="005623AC" w:rsidRDefault="009304E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Foundation governor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8E941D4" w14:textId="77777777" w:rsidR="005623AC" w:rsidRDefault="009304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78F53C3" w14:textId="77777777" w:rsidR="005623AC" w:rsidRDefault="009304ED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01 Jan 2023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08D08FA" w14:textId="77777777" w:rsidR="005623AC" w:rsidRDefault="009304ED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6"/>
              </w:rPr>
              <w:t>31 Dec 2026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D9E2DF1" w14:textId="77777777" w:rsidR="005623AC" w:rsidRDefault="009304E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Chair </w:t>
            </w:r>
          </w:p>
          <w:p w14:paraId="18556F90" w14:textId="77777777" w:rsidR="005623AC" w:rsidRDefault="009304E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Safeguarding governor Health &amp; Safety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623AC" w14:paraId="7FFA3B45" w14:textId="77777777" w:rsidTr="0011402C">
        <w:trPr>
          <w:trHeight w:val="687"/>
        </w:trPr>
        <w:tc>
          <w:tcPr>
            <w:tcW w:w="520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E3291E9" w14:textId="77777777" w:rsidR="005623AC" w:rsidRDefault="009304E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Rachel McDonald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53125D7" w14:textId="4B13A343" w:rsidR="005623AC" w:rsidRDefault="009304E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Staff governor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9858AAA" w14:textId="77777777" w:rsidR="005623AC" w:rsidRDefault="009304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3256244" w14:textId="2558E9F3" w:rsidR="005623AC" w:rsidRDefault="009304ED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11 Nov 202</w:t>
            </w:r>
            <w:r w:rsidR="0011402C"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1982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C37A19E" w14:textId="6CE72EBD" w:rsidR="005623AC" w:rsidRDefault="009304ED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6"/>
              </w:rPr>
              <w:t>10 Nov 202</w:t>
            </w:r>
            <w:r w:rsidR="0011402C"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704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D401F36" w14:textId="77777777" w:rsidR="005623AC" w:rsidRDefault="009304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623AC" w14:paraId="126FE9C4" w14:textId="77777777" w:rsidTr="0011402C">
        <w:trPr>
          <w:trHeight w:val="669"/>
        </w:trPr>
        <w:tc>
          <w:tcPr>
            <w:tcW w:w="520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DC0D268" w14:textId="77777777" w:rsidR="005623AC" w:rsidRDefault="009304E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Ian McGill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39E0C35" w14:textId="6501BC46" w:rsidR="005623AC" w:rsidRDefault="009304E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Foundation governor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1472DB0" w14:textId="77777777" w:rsidR="005623AC" w:rsidRDefault="009304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2B08A03" w14:textId="77777777" w:rsidR="005623AC" w:rsidRDefault="009304ED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09 Jan 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9AB5D19" w14:textId="77777777" w:rsidR="005623AC" w:rsidRDefault="009304ED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6"/>
              </w:rPr>
              <w:t>8 Jan 2028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E1F50E9" w14:textId="77777777" w:rsidR="005623AC" w:rsidRDefault="009304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623AC" w14:paraId="05290BCF" w14:textId="77777777" w:rsidTr="0011402C">
        <w:trPr>
          <w:trHeight w:val="807"/>
        </w:trPr>
        <w:tc>
          <w:tcPr>
            <w:tcW w:w="520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A67C610" w14:textId="77777777" w:rsidR="005623AC" w:rsidRDefault="009304E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Stephen Murphy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980A580" w14:textId="43A73F9C" w:rsidR="005623AC" w:rsidRDefault="009304E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Headteacher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759E8ED" w14:textId="77777777" w:rsidR="005623AC" w:rsidRDefault="009304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F49CC99" w14:textId="25F5FE7C" w:rsidR="005623AC" w:rsidRPr="0011402C" w:rsidRDefault="0011402C">
            <w:pPr>
              <w:spacing w:after="0"/>
              <w:ind w:left="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02C">
              <w:rPr>
                <w:rFonts w:ascii="Arial" w:eastAsia="Times New Roman" w:hAnsi="Arial" w:cs="Arial"/>
                <w:sz w:val="16"/>
                <w:szCs w:val="16"/>
              </w:rPr>
              <w:t>Ex-officio</w:t>
            </w:r>
            <w:r w:rsidR="009304ED" w:rsidRPr="0011402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2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D3AF733" w14:textId="77777777" w:rsidR="005623AC" w:rsidRDefault="009304ED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A2A55C4" w14:textId="77777777" w:rsidR="005623AC" w:rsidRDefault="009304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623AC" w14:paraId="08365DEC" w14:textId="77777777" w:rsidTr="0011402C">
        <w:trPr>
          <w:trHeight w:val="775"/>
        </w:trPr>
        <w:tc>
          <w:tcPr>
            <w:tcW w:w="520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2B6C23E" w14:textId="77777777" w:rsidR="005623AC" w:rsidRDefault="009304E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Mary Siwiak-Jaszek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846874A" w14:textId="77777777" w:rsidR="005623AC" w:rsidRDefault="009304E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Foundation governor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4C0CF4B" w14:textId="77777777" w:rsidR="005623AC" w:rsidRDefault="009304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3DD2692" w14:textId="77777777" w:rsidR="005623AC" w:rsidRDefault="009304ED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30 Nov 2023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61D7CF8" w14:textId="77777777" w:rsidR="005623AC" w:rsidRDefault="009304ED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6"/>
              </w:rPr>
              <w:t>29 Nov 2027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44FE5FA" w14:textId="77777777" w:rsidR="005623AC" w:rsidRDefault="009304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623AC" w14:paraId="3B61BA38" w14:textId="77777777">
        <w:trPr>
          <w:trHeight w:val="931"/>
        </w:trPr>
        <w:tc>
          <w:tcPr>
            <w:tcW w:w="520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8BDDFC2" w14:textId="77777777" w:rsidR="005623AC" w:rsidRDefault="009304E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Paul Stoddard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9A35B2F" w14:textId="7009A426" w:rsidR="005623AC" w:rsidRDefault="009304E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Parent governor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AEDDDA9" w14:textId="77777777" w:rsidR="005623AC" w:rsidRDefault="009304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25D7017" w14:textId="77777777" w:rsidR="005623AC" w:rsidRDefault="009304ED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31 Mar 2023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5A1F812" w14:textId="77777777" w:rsidR="005623AC" w:rsidRDefault="009304ED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6"/>
              </w:rPr>
              <w:t>30 Mar 2027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1B6C2F2" w14:textId="77777777" w:rsidR="005623AC" w:rsidRDefault="009304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623AC" w14:paraId="5CDE709A" w14:textId="77777777">
        <w:trPr>
          <w:trHeight w:val="893"/>
        </w:trPr>
        <w:tc>
          <w:tcPr>
            <w:tcW w:w="520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F31DD4C" w14:textId="77777777" w:rsidR="005623AC" w:rsidRDefault="009304E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Sara Woolrich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AD717A4" w14:textId="264621DF" w:rsidR="005623AC" w:rsidRDefault="009304E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Parent governor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8B2D801" w14:textId="77777777" w:rsidR="005623AC" w:rsidRDefault="009304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01567A5" w14:textId="77777777" w:rsidR="005623AC" w:rsidRDefault="009304ED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31 Mar 2023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035F126" w14:textId="77777777" w:rsidR="005623AC" w:rsidRDefault="009304ED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6"/>
              </w:rPr>
              <w:t>30 Mar 2027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070E7DF" w14:textId="77777777" w:rsidR="005623AC" w:rsidRDefault="009304ED">
            <w:pPr>
              <w:spacing w:after="57"/>
            </w:pPr>
            <w:r>
              <w:rPr>
                <w:rFonts w:ascii="Arial" w:eastAsia="Arial" w:hAnsi="Arial" w:cs="Arial"/>
                <w:sz w:val="16"/>
              </w:rPr>
              <w:t xml:space="preserve">Vice Chair </w:t>
            </w:r>
          </w:p>
          <w:p w14:paraId="067BF7CF" w14:textId="77777777" w:rsidR="005623AC" w:rsidRDefault="009304E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SEN governor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C92B651" w14:textId="77777777" w:rsidR="005623AC" w:rsidRDefault="009304ED">
      <w:pPr>
        <w:spacing w:after="209"/>
        <w:ind w:left="163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0369315F" w14:textId="77777777" w:rsidR="005623AC" w:rsidRDefault="009304E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sectPr w:rsidR="005623AC">
      <w:pgSz w:w="16838" w:h="11906" w:orient="landscape"/>
      <w:pgMar w:top="1440" w:right="376" w:bottom="1367" w:left="8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AC"/>
    <w:rsid w:val="0011402C"/>
    <w:rsid w:val="005623AC"/>
    <w:rsid w:val="007A635B"/>
    <w:rsid w:val="0093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BF3C81"/>
  <w15:docId w15:val="{15DC1595-4B31-44F3-89A6-F1FEF68C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Kim Spooner</dc:creator>
  <cp:keywords/>
  <cp:lastModifiedBy/>
  <cp:revision>1</cp:revision>
  <cp:lastPrinted>2024-11-13T09:53:00Z</cp:lastPrinted>
  <dcterms:created xsi:type="dcterms:W3CDTF">2024-11-13T09:51:00Z</dcterms:created>
  <dcterms:modified xsi:type="dcterms:W3CDTF">2024-11-13T09:53:00Z</dcterms:modified>
</cp:coreProperties>
</file>